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Предлагаются некоторые рекомендации по уверенному поведению.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1. Если вы хотите в чем-либо отказать, скажите собеседнику ясно и однозначно «нет»;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объясните, почему вы отказываете, однако не извиняйтесь слишком долго.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 Отвечайте без паузы, быстро, насколько это возможно.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3. Настаивайте на том, чтобы с вами говорили честно и откровенно.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 Просите объяснить, почему вас просят о чем-либо, чего вы не хотите делать.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5. Смотрите на человека, с которым вы разговариваете. Следите за его невербальным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поведением: какие признаки неуверенности (руки около рта, бегающие глаза и т.п.)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присутствуют в поведении партнера.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6. Если вы злитесь, то дайте понять, что это касается поведения партнера, но не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затрагивайте его (ее) как личность.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7. Если комментируете поведение собеседника, используйте речь от первого лица —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местоимение «я»: «Если ты ведешь себя таким образом, то я чувствую себя так-то и так-то...»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По возможности предложите ему альтернативные способы поведения, которые будут лучше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вами восприняты.</w:t>
      </w:r>
    </w:p>
    <w:p w:rsidR="00C677C3" w:rsidRDefault="00C677C3" w:rsidP="00C677C3">
      <w:pPr>
        <w:pStyle w:val="WW-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8. Хвалите тех (и себя в том числе), кто, по вашему мнению, вел себя уверенно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(независимо от того, достигнута цель или нет).</w:t>
      </w:r>
    </w:p>
    <w:p w:rsidR="00C677C3" w:rsidRDefault="00C677C3" w:rsidP="00C677C3">
      <w:pPr>
        <w:pStyle w:val="WW-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</w:t>
      </w:r>
      <w:r>
        <w:rPr>
          <w:rFonts w:ascii="Times New Roman" w:hAnsi="Times New Roman" w:cs="Times New Roman"/>
          <w:sz w:val="24"/>
          <w:szCs w:val="24"/>
        </w:rPr>
        <w:t>9. Не упрекайте себя, если были неуверенны или агрессивны. Попытайтесь выяснить,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 момент вы сбились с правильного пути и как можно поступить в будущем в подобных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ситуациях. Плохие привычки быстро не исчезают, новые навыки не падают с неба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5"/>
        </w:rPr>
        <w:t xml:space="preserve"> </w:t>
      </w:r>
      <w:r>
        <w:rPr>
          <w:rStyle w:val="a5"/>
        </w:rPr>
        <w:footnoteReference w:id="1"/>
      </w:r>
    </w:p>
    <w:p w:rsidR="00C677C3" w:rsidRDefault="00C677C3" w:rsidP="00C677C3">
      <w:pPr>
        <w:pStyle w:val="WW-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77C3" w:rsidRDefault="00C677C3" w:rsidP="00C677C3">
      <w:pPr>
        <w:pStyle w:val="WW-"/>
        <w:jc w:val="both"/>
        <w:rPr>
          <w:rStyle w:val="a6"/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Style w:val="a6"/>
          <w:rFonts w:ascii="Times New Roman" w:hAnsi="Times New Roman" w:cs="Times New Roman"/>
          <w:sz w:val="24"/>
          <w:szCs w:val="24"/>
        </w:rPr>
        <w:t>Умение реагировать на мир разумно - величайшее достижение на пути саморазвития личности и основа для дальнейшего, беспредельного саморазвития. А еще - это великолепное подспорье на пути к успеху.</w:t>
      </w:r>
    </w:p>
    <w:p w:rsidR="00C677C3" w:rsidRDefault="00C677C3" w:rsidP="00C677C3">
      <w:pPr>
        <w:pStyle w:val="WW-"/>
        <w:jc w:val="both"/>
        <w:rPr>
          <w:rStyle w:val="a6"/>
          <w:rFonts w:ascii="Times New Roman" w:hAnsi="Times New Roman" w:cs="Times New Roman"/>
          <w:sz w:val="24"/>
          <w:szCs w:val="24"/>
          <w:lang w:val="ru-RU"/>
        </w:rPr>
      </w:pPr>
    </w:p>
    <w:p w:rsidR="00C677C3" w:rsidRDefault="00C677C3" w:rsidP="00C677C3">
      <w:pPr>
        <w:pStyle w:val="WW-111"/>
        <w:spacing w:after="0"/>
        <w:jc w:val="both"/>
      </w:pPr>
      <w:r>
        <w:rPr>
          <w:b/>
          <w:lang w:val="ru-RU"/>
        </w:rPr>
        <w:tab/>
      </w:r>
      <w:r>
        <w:rPr>
          <w:b/>
        </w:rPr>
        <w:t>Саморазвитие личности</w:t>
      </w:r>
      <w:r>
        <w:t xml:space="preserve"> можно разделить на несколько этапов. Все начинается с познания себя, затем уже идет действие. Самом по себе действие, без понимания «куда» и «зачем» - вредно. Оно может завести тебя совсем не туда, куда ты хотел попасть, а ты заметишь это слишком поздно.</w:t>
      </w:r>
    </w:p>
    <w:p w:rsidR="00C677C3" w:rsidRDefault="00C677C3" w:rsidP="00C677C3">
      <w:pPr>
        <w:pStyle w:val="WW-111"/>
        <w:spacing w:after="0"/>
        <w:ind w:firstLine="708"/>
        <w:jc w:val="both"/>
        <w:rPr>
          <w:lang w:val="ru-RU"/>
        </w:rPr>
      </w:pPr>
      <w:r>
        <w:t xml:space="preserve">Гораздо важнее сначала разобраться, </w:t>
      </w:r>
      <w:r>
        <w:rPr>
          <w:b/>
        </w:rPr>
        <w:t>куда</w:t>
      </w:r>
      <w:r>
        <w:t xml:space="preserve"> ты хочешь попасть и </w:t>
      </w:r>
      <w:r>
        <w:rPr>
          <w:b/>
        </w:rPr>
        <w:t>зачем</w:t>
      </w:r>
      <w:r>
        <w:t>, а потом уже начинать активную деятельность. Тогда твои цели будут достигаться легко, а сам процесс достижения будет вызывать приятные эмоции.</w:t>
      </w:r>
    </w:p>
    <w:p w:rsidR="00C677C3" w:rsidRDefault="00C677C3" w:rsidP="00C677C3">
      <w:pPr>
        <w:pStyle w:val="WW-111"/>
        <w:spacing w:after="0"/>
        <w:outlineLvl w:val="0"/>
        <w:rPr>
          <w:lang w:val="ru-RU"/>
        </w:rPr>
      </w:pPr>
    </w:p>
    <w:p w:rsidR="00C677C3" w:rsidRDefault="00C677C3" w:rsidP="00C677C3">
      <w:pPr>
        <w:pStyle w:val="WW-111"/>
        <w:spacing w:after="0"/>
        <w:ind w:firstLine="708"/>
        <w:outlineLvl w:val="0"/>
        <w:rPr>
          <w:b/>
        </w:rPr>
      </w:pPr>
      <w:r>
        <w:rPr>
          <w:b/>
        </w:rPr>
        <w:t>Саморазвитие личности. Этап 1: Познай себя</w:t>
      </w:r>
    </w:p>
    <w:p w:rsidR="00C677C3" w:rsidRDefault="00C677C3" w:rsidP="00C677C3">
      <w:pPr>
        <w:pStyle w:val="WW-111"/>
        <w:spacing w:after="0"/>
        <w:ind w:firstLine="708"/>
        <w:jc w:val="both"/>
      </w:pPr>
      <w:r>
        <w:t>Любые изменения начинаются с понимания себя: какие у меня сейчас проблемы, что происходит сейчас в моей жизни, чего я хочу. Очень важно на этом этапе принять себя таким, какой вы есть сегодня. Важно увидеть правду о себе, понять и принять ее.</w:t>
      </w:r>
    </w:p>
    <w:p w:rsidR="00C677C3" w:rsidRDefault="00C677C3" w:rsidP="00C677C3">
      <w:pPr>
        <w:pStyle w:val="WW-111"/>
        <w:spacing w:after="0"/>
        <w:ind w:firstLine="708"/>
        <w:jc w:val="both"/>
      </w:pPr>
      <w:r>
        <w:t>Чтобы собрать «правду о себе» используйте следующие рекомендации:</w:t>
      </w:r>
    </w:p>
    <w:p w:rsidR="00C677C3" w:rsidRDefault="00C677C3" w:rsidP="00C677C3">
      <w:pPr>
        <w:pStyle w:val="WW-111"/>
        <w:spacing w:after="0"/>
        <w:jc w:val="both"/>
      </w:pPr>
      <w:r>
        <w:t>1. Подумайте и запишите, что вы знаете о себе, но тем не менее отбрасываете это в сторону.</w:t>
      </w:r>
    </w:p>
    <w:p w:rsidR="00C677C3" w:rsidRDefault="00C677C3" w:rsidP="00C677C3">
      <w:pPr>
        <w:pStyle w:val="WW-111"/>
        <w:spacing w:after="0"/>
        <w:jc w:val="both"/>
      </w:pPr>
      <w:r>
        <w:t>2. Опишите ваше сегодняшнее состояние: где и с кем вы живете, кем и где работаете, сколько вам лет и каков ваш доход. Посмотрите на это описание и обратите внимание на те моменты, которые вызывают у вас неприятные мысли или ассоциации.</w:t>
      </w:r>
    </w:p>
    <w:p w:rsidR="00C677C3" w:rsidRDefault="00C677C3" w:rsidP="00C677C3">
      <w:pPr>
        <w:pStyle w:val="WW-111"/>
        <w:spacing w:after="0"/>
        <w:jc w:val="both"/>
      </w:pPr>
      <w:r>
        <w:t>3. Спросите других людей, что они думают о вас. Полезно будет мнение как ваших знакомых, так и посторонних людей, которые вас не знают. Это будет то впечатление, которое вы производите на окружающих. Ваших родственников и знакомых попросите быть честными и обещайте не обижаться на них. Если они вам скажут что-то неприятное.</w:t>
      </w:r>
    </w:p>
    <w:p w:rsidR="00C677C3" w:rsidRDefault="00C677C3" w:rsidP="00C677C3">
      <w:pPr>
        <w:pStyle w:val="WW-111"/>
        <w:spacing w:after="0"/>
        <w:jc w:val="both"/>
      </w:pPr>
      <w:r>
        <w:t>4. Очень внимательно исследуйте поученную информацию и составьте полный портрет себя.</w:t>
      </w:r>
      <w:bookmarkStart w:id="0" w:name="_GoBack"/>
      <w:bookmarkEnd w:id="0"/>
    </w:p>
    <w:p w:rsidR="00C677C3" w:rsidRDefault="00C677C3" w:rsidP="00C677C3">
      <w:pPr>
        <w:pStyle w:val="WW-111"/>
        <w:spacing w:after="0"/>
        <w:jc w:val="both"/>
        <w:rPr>
          <w:b/>
          <w:lang w:val="ru-RU"/>
        </w:rPr>
      </w:pPr>
    </w:p>
    <w:p w:rsidR="00C677C3" w:rsidRDefault="00C677C3" w:rsidP="00C677C3">
      <w:pPr>
        <w:pStyle w:val="WW-111"/>
        <w:spacing w:after="0"/>
        <w:ind w:firstLine="708"/>
        <w:outlineLvl w:val="0"/>
        <w:rPr>
          <w:b/>
        </w:rPr>
      </w:pPr>
      <w:r>
        <w:rPr>
          <w:b/>
        </w:rPr>
        <w:t>Саморазвитие личности. Этап 2: Меняйся</w:t>
      </w:r>
    </w:p>
    <w:p w:rsidR="00C677C3" w:rsidRDefault="00C677C3" w:rsidP="00C677C3">
      <w:pPr>
        <w:pStyle w:val="WW-111"/>
        <w:spacing w:after="0"/>
        <w:jc w:val="both"/>
      </w:pPr>
      <w:r>
        <w:t>Для того, чтобы изменить свою жизнь к лучшему и стать более уверенным, сильным, счастливым и богатым человеком - вам необходимо изменить свое поведение, свои мысли, свои убеждения.</w:t>
      </w:r>
    </w:p>
    <w:p w:rsidR="00C677C3" w:rsidRDefault="00C677C3" w:rsidP="00C677C3">
      <w:pPr>
        <w:pStyle w:val="WW-111"/>
        <w:spacing w:after="0"/>
        <w:jc w:val="both"/>
      </w:pPr>
      <w:r>
        <w:t>Начинай с устранения препятствий, которые лежат на твоем пути - проработай страхи, устрани промедление и самосаботаж. Но не стоит слишком долго застревать в «решении проблем». Думай о своих целях, фокусируйся на том, чего ты хочешь  и стремись это получить. Если что-то тебе мешает - выясняешь что это, прорабатываешь и идешь дальше.</w:t>
      </w:r>
    </w:p>
    <w:p w:rsidR="00C677C3" w:rsidRDefault="00C677C3" w:rsidP="00C677C3">
      <w:pPr>
        <w:pStyle w:val="WW-111"/>
        <w:spacing w:after="0"/>
        <w:jc w:val="both"/>
      </w:pPr>
      <w:r>
        <w:t>Саморазвитие личности - это ключ ко всем твоим успехам. Невозможно получить что то выдающееся и новое, сохраняя прежний уклад жизни, привычки и совершая те же действия, которые ты совершал ранее.</w:t>
      </w:r>
    </w:p>
    <w:p w:rsidR="00C677C3" w:rsidRDefault="00C677C3" w:rsidP="00C677C3">
      <w:pPr>
        <w:pStyle w:val="WW-111"/>
        <w:spacing w:after="0"/>
        <w:jc w:val="both"/>
        <w:rPr>
          <w:b/>
          <w:bCs/>
          <w:lang w:val="ru-RU"/>
        </w:rPr>
      </w:pPr>
    </w:p>
    <w:p w:rsidR="00C677C3" w:rsidRDefault="00C677C3" w:rsidP="00C677C3">
      <w:pPr>
        <w:pStyle w:val="WW-111"/>
        <w:spacing w:after="0"/>
        <w:ind w:firstLine="708"/>
        <w:outlineLvl w:val="0"/>
        <w:rPr>
          <w:b/>
          <w:bCs/>
        </w:rPr>
      </w:pPr>
      <w:r>
        <w:rPr>
          <w:b/>
          <w:bCs/>
        </w:rPr>
        <w:t>Саморазвитие личности. Этап 3: Формируй новые эффективные стратегии</w:t>
      </w:r>
    </w:p>
    <w:p w:rsidR="00C677C3" w:rsidRDefault="00C677C3" w:rsidP="00C677C3">
      <w:pPr>
        <w:pStyle w:val="WW-111"/>
        <w:spacing w:after="0"/>
        <w:jc w:val="both"/>
        <w:rPr>
          <w:b/>
          <w:bCs/>
          <w:lang w:val="ru-RU"/>
        </w:rPr>
      </w:pPr>
      <w:r>
        <w:t>Учись на своих ошибках, изучай свой успешный опыт и успешный опыт других людей. Твоя задача увидеть и понять, что нужно делать конкретно тебе, чтобы получать то, что ты хочешь. Это достаточно просто. Нужно быть внимательным и замечать тенденции, закономерности. Анализируя свой и чужой успешный опыт - отмечай что было общего, какие на твой взгляд действия привели к желаемому результату. Затем напиши план - что ты будешь делать, чтобы достичь цели.</w:t>
      </w:r>
      <w:r>
        <w:rPr>
          <w:lang w:val="ru-RU"/>
        </w:rPr>
        <w:t xml:space="preserve"> </w:t>
      </w:r>
      <w:r>
        <w:rPr>
          <w:rStyle w:val="a5"/>
        </w:rPr>
        <w:footnoteReference w:id="2"/>
      </w:r>
    </w:p>
    <w:p w:rsidR="00C677C3" w:rsidRDefault="00C677C3" w:rsidP="00C677C3">
      <w:pPr>
        <w:pStyle w:val="WW-111"/>
        <w:spacing w:after="0"/>
        <w:jc w:val="both"/>
        <w:rPr>
          <w:rStyle w:val="day7"/>
          <w:rFonts w:ascii="Arial" w:hAnsi="Arial" w:cs="Arial"/>
          <w:sz w:val="19"/>
          <w:szCs w:val="19"/>
          <w:lang w:val="ru-RU"/>
        </w:rPr>
      </w:pPr>
    </w:p>
    <w:p w:rsidR="00C677C3" w:rsidRDefault="00C677C3" w:rsidP="00C677C3">
      <w:pPr>
        <w:pStyle w:val="WW-111"/>
        <w:spacing w:after="0"/>
        <w:ind w:firstLine="708"/>
        <w:rPr>
          <w:b/>
        </w:rPr>
      </w:pPr>
      <w:r>
        <w:rPr>
          <w:b/>
        </w:rPr>
        <w:t>Еще один прием саморазвития личности - это самообучение на основе своего успешного опыта:</w:t>
      </w:r>
    </w:p>
    <w:p w:rsidR="00C677C3" w:rsidRDefault="00C677C3" w:rsidP="00C677C3">
      <w:pPr>
        <w:jc w:val="both"/>
      </w:pPr>
      <w:r>
        <w:t>1. Вспомни ситуацию, в которой ты получил то, что хотел. Твоя цель реализовалась.</w:t>
      </w:r>
    </w:p>
    <w:p w:rsidR="00C677C3" w:rsidRDefault="00C677C3" w:rsidP="00C677C3">
      <w:pPr>
        <w:pStyle w:val="WW-111"/>
        <w:spacing w:after="0"/>
        <w:jc w:val="both"/>
      </w:pPr>
      <w:r>
        <w:t xml:space="preserve">2. Запиши подробно, что именно и как конкретно ты делал, чтобы получить ее. </w:t>
      </w:r>
    </w:p>
    <w:p w:rsidR="00C677C3" w:rsidRDefault="00C677C3" w:rsidP="00C677C3">
      <w:pPr>
        <w:pStyle w:val="WW-111"/>
        <w:spacing w:after="0"/>
        <w:jc w:val="both"/>
      </w:pPr>
      <w:r>
        <w:t>3 .Запиши свои мысли, чувства и эмоции, которые сопровождали достижение цели. Что ты думал об этой цели, как видел ее, как ощущал.</w:t>
      </w:r>
    </w:p>
    <w:p w:rsidR="00C677C3" w:rsidRDefault="00C677C3" w:rsidP="00C677C3">
      <w:pPr>
        <w:ind w:firstLine="708"/>
      </w:pPr>
      <w:r>
        <w:t>Это твоя личная стратегия достижения подобных целей. Используй ее!</w:t>
      </w:r>
    </w:p>
    <w:p w:rsidR="00243445" w:rsidRDefault="00243445"/>
    <w:sectPr w:rsidR="0024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209" w:rsidRDefault="00EF3209" w:rsidP="00C677C3">
      <w:r>
        <w:separator/>
      </w:r>
    </w:p>
  </w:endnote>
  <w:endnote w:type="continuationSeparator" w:id="0">
    <w:p w:rsidR="00EF3209" w:rsidRDefault="00EF3209" w:rsidP="00C67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209" w:rsidRDefault="00EF3209" w:rsidP="00C677C3">
      <w:r>
        <w:separator/>
      </w:r>
    </w:p>
  </w:footnote>
  <w:footnote w:type="continuationSeparator" w:id="0">
    <w:p w:rsidR="00EF3209" w:rsidRDefault="00EF3209" w:rsidP="00C677C3">
      <w:r>
        <w:continuationSeparator/>
      </w:r>
    </w:p>
  </w:footnote>
  <w:footnote w:id="1">
    <w:p w:rsidR="00C677C3" w:rsidRDefault="00C677C3" w:rsidP="00C677C3">
      <w:pPr>
        <w:jc w:val="both"/>
        <w:rPr>
          <w:color w:val="000000"/>
          <w:sz w:val="20"/>
        </w:rPr>
      </w:pPr>
      <w:r>
        <w:rPr>
          <w:rStyle w:val="a5"/>
          <w:sz w:val="20"/>
        </w:rPr>
        <w:t xml:space="preserve"> </w:t>
      </w:r>
    </w:p>
    <w:p w:rsidR="00C677C3" w:rsidRDefault="00C677C3" w:rsidP="00C677C3">
      <w:pPr>
        <w:pStyle w:val="a3"/>
        <w:rPr>
          <w:bCs/>
        </w:rPr>
      </w:pPr>
    </w:p>
  </w:footnote>
  <w:footnote w:id="2">
    <w:p w:rsidR="00C677C3" w:rsidRDefault="00C677C3" w:rsidP="00C677C3">
      <w:pPr>
        <w:jc w:val="both"/>
        <w:rPr>
          <w:color w:val="000000"/>
        </w:rPr>
      </w:pPr>
      <w:r>
        <w:rPr>
          <w:rStyle w:val="a5"/>
          <w:sz w:val="20"/>
        </w:rPr>
        <w:footnoteRef/>
      </w:r>
      <w:r>
        <w:rPr>
          <w:sz w:val="20"/>
        </w:rPr>
        <w:t xml:space="preserve"> </w:t>
      </w:r>
      <w:r>
        <w:rPr>
          <w:bCs/>
        </w:rPr>
        <w:t>См</w:t>
      </w:r>
      <w:r>
        <w:rPr>
          <w:bCs/>
          <w:sz w:val="20"/>
        </w:rPr>
        <w:t xml:space="preserve">.: </w:t>
      </w:r>
      <w:r>
        <w:rPr>
          <w:rStyle w:val="day7"/>
          <w:sz w:val="20"/>
          <w:lang w:val="en-US"/>
        </w:rPr>
        <w:t>www</w:t>
      </w:r>
      <w:r>
        <w:rPr>
          <w:rStyle w:val="day7"/>
          <w:sz w:val="20"/>
        </w:rPr>
        <w:t>.</w:t>
      </w:r>
      <w:r>
        <w:rPr>
          <w:rStyle w:val="day7"/>
          <w:sz w:val="20"/>
          <w:lang w:val="en-US"/>
        </w:rPr>
        <w:t>window</w:t>
      </w:r>
      <w:r>
        <w:rPr>
          <w:rStyle w:val="day7"/>
          <w:sz w:val="20"/>
        </w:rPr>
        <w:t>.</w:t>
      </w:r>
      <w:proofErr w:type="spellStart"/>
      <w:r>
        <w:rPr>
          <w:rStyle w:val="day7"/>
          <w:sz w:val="20"/>
          <w:lang w:val="en-US"/>
        </w:rPr>
        <w:t>edu</w:t>
      </w:r>
      <w:proofErr w:type="spellEnd"/>
      <w:r>
        <w:rPr>
          <w:rStyle w:val="day7"/>
          <w:sz w:val="20"/>
        </w:rPr>
        <w:t>.</w:t>
      </w:r>
      <w:proofErr w:type="spellStart"/>
      <w:r>
        <w:rPr>
          <w:rStyle w:val="day7"/>
          <w:sz w:val="20"/>
          <w:lang w:val="en-US"/>
        </w:rPr>
        <w:t>ru</w:t>
      </w:r>
      <w:proofErr w:type="spellEnd"/>
    </w:p>
    <w:p w:rsidR="00C677C3" w:rsidRDefault="00C677C3" w:rsidP="00C677C3">
      <w:pPr>
        <w:jc w:val="both"/>
        <w:rPr>
          <w:color w:val="000000"/>
          <w:sz w:val="20"/>
        </w:rPr>
      </w:pPr>
    </w:p>
    <w:p w:rsidR="00C677C3" w:rsidRDefault="00C677C3" w:rsidP="00C677C3">
      <w:pPr>
        <w:pStyle w:val="a3"/>
        <w:rPr>
          <w:b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AF9"/>
    <w:rsid w:val="00243445"/>
    <w:rsid w:val="005D0AF9"/>
    <w:rsid w:val="00914181"/>
    <w:rsid w:val="00C677C3"/>
    <w:rsid w:val="00E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677C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67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677C3"/>
    <w:rPr>
      <w:vertAlign w:val="superscript"/>
    </w:rPr>
  </w:style>
  <w:style w:type="character" w:styleId="a6">
    <w:name w:val="Strong"/>
    <w:basedOn w:val="a0"/>
    <w:qFormat/>
    <w:rsid w:val="00C677C3"/>
    <w:rPr>
      <w:b/>
      <w:bCs/>
    </w:rPr>
  </w:style>
  <w:style w:type="paragraph" w:customStyle="1" w:styleId="WW-111">
    <w:name w:val="WW-Содержимое таблицы111"/>
    <w:basedOn w:val="a7"/>
    <w:rsid w:val="00C677C3"/>
    <w:pPr>
      <w:widowControl w:val="0"/>
      <w:suppressLineNumbers/>
      <w:suppressAutoHyphens/>
      <w:spacing w:after="283"/>
    </w:pPr>
    <w:rPr>
      <w:rFonts w:eastAsia="Lucida Sans Unicode"/>
      <w:color w:val="000000"/>
      <w:lang/>
    </w:rPr>
  </w:style>
  <w:style w:type="paragraph" w:customStyle="1" w:styleId="WW-">
    <w:name w:val="WW-Текст в заданном формате"/>
    <w:basedOn w:val="a"/>
    <w:rsid w:val="00C677C3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/>
    </w:rPr>
  </w:style>
  <w:style w:type="character" w:customStyle="1" w:styleId="day7">
    <w:name w:val="da y7"/>
    <w:basedOn w:val="a0"/>
    <w:rsid w:val="00C677C3"/>
  </w:style>
  <w:style w:type="paragraph" w:styleId="a7">
    <w:name w:val="Body Text"/>
    <w:basedOn w:val="a"/>
    <w:link w:val="a8"/>
    <w:uiPriority w:val="99"/>
    <w:semiHidden/>
    <w:unhideWhenUsed/>
    <w:rsid w:val="00C677C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677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C677C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C677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C677C3"/>
    <w:rPr>
      <w:vertAlign w:val="superscript"/>
    </w:rPr>
  </w:style>
  <w:style w:type="character" w:styleId="a6">
    <w:name w:val="Strong"/>
    <w:basedOn w:val="a0"/>
    <w:qFormat/>
    <w:rsid w:val="00C677C3"/>
    <w:rPr>
      <w:b/>
      <w:bCs/>
    </w:rPr>
  </w:style>
  <w:style w:type="paragraph" w:customStyle="1" w:styleId="WW-111">
    <w:name w:val="WW-Содержимое таблицы111"/>
    <w:basedOn w:val="a7"/>
    <w:rsid w:val="00C677C3"/>
    <w:pPr>
      <w:widowControl w:val="0"/>
      <w:suppressLineNumbers/>
      <w:suppressAutoHyphens/>
      <w:spacing w:after="283"/>
    </w:pPr>
    <w:rPr>
      <w:rFonts w:eastAsia="Lucida Sans Unicode"/>
      <w:color w:val="000000"/>
      <w:lang/>
    </w:rPr>
  </w:style>
  <w:style w:type="paragraph" w:customStyle="1" w:styleId="WW-">
    <w:name w:val="WW-Текст в заданном формате"/>
    <w:basedOn w:val="a"/>
    <w:rsid w:val="00C677C3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/>
    </w:rPr>
  </w:style>
  <w:style w:type="character" w:customStyle="1" w:styleId="day7">
    <w:name w:val="da y7"/>
    <w:basedOn w:val="a0"/>
    <w:rsid w:val="00C677C3"/>
  </w:style>
  <w:style w:type="paragraph" w:styleId="a7">
    <w:name w:val="Body Text"/>
    <w:basedOn w:val="a"/>
    <w:link w:val="a8"/>
    <w:uiPriority w:val="99"/>
    <w:semiHidden/>
    <w:unhideWhenUsed/>
    <w:rsid w:val="00C677C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677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2018-06-09T21:28:00Z</dcterms:created>
  <dcterms:modified xsi:type="dcterms:W3CDTF">2018-06-09T21:29:00Z</dcterms:modified>
</cp:coreProperties>
</file>